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справка о результатах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Всероссийских проверочных работ в </w:t>
      </w:r>
      <w:r w:rsidR="00AB5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МБОУ СОШ №50</w:t>
      </w:r>
    </w:p>
    <w:p w:rsidR="00317B2B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Пензы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2020-2021 учебном году</w:t>
      </w:r>
    </w:p>
    <w:p w:rsidR="00317B2B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осуществлялось в 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нормативными требованиями,</w:t>
      </w:r>
    </w:p>
    <w:p w:rsidR="00317B2B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приказа Федеральной службы по надзору в сфере образования  и науки (</w:t>
      </w:r>
      <w:proofErr w:type="spellStart"/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№ 821 от 05.08.02020,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  Министерства образования Пензенской области  №1847/01-06 от 08.09. 2020 г.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в начале 2020-2021 учебного года проводятся в качестве входного 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результаты которого должны организациям выявить имеющиеся пробелы в знаниях у обучающихся для корректировки рабочих программ по учебным предметам на 2020-2021 учебный год (далее мониторинг).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не учитываются образовательной организацией при выставлении отметок </w:t>
      </w:r>
      <w:proofErr w:type="gramStart"/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текущего контроля успеваемости.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могут быть полезны родителям (законным представителям)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образовательным организациям для определения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траектории обучающихся и совершенствования преподавания учебных предметов.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систематизация и обобщение знаний обучающихся, а также мониторинг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выявление уровня подготовки и определение качества образования</w:t>
      </w:r>
      <w:r w:rsidR="00E8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развитие единого образовательного пространства в РФ.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7B2B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работ</w:t>
      </w:r>
    </w:p>
    <w:p w:rsidR="00317B2B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640" w:type="dxa"/>
        <w:tblInd w:w="286" w:type="dxa"/>
        <w:tblLayout w:type="fixed"/>
        <w:tblLook w:val="04A0" w:firstRow="1" w:lastRow="0" w:firstColumn="1" w:lastColumn="0" w:noHBand="0" w:noVBand="1"/>
      </w:tblPr>
      <w:tblGrid>
        <w:gridCol w:w="1702"/>
        <w:gridCol w:w="2572"/>
        <w:gridCol w:w="2790"/>
        <w:gridCol w:w="2576"/>
      </w:tblGrid>
      <w:tr w:rsidR="00317B2B" w:rsidRPr="00310A5C" w:rsidTr="007A3EF0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2B" w:rsidRPr="00310A5C" w:rsidRDefault="00317B2B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2B" w:rsidRPr="00310A5C" w:rsidRDefault="00317B2B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2B" w:rsidRPr="00310A5C" w:rsidRDefault="00317B2B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2B" w:rsidRPr="00310A5C" w:rsidRDefault="00317B2B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B54B1" w:rsidRPr="00310A5C" w:rsidTr="007A3EF0"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spacing w:line="36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23.09 (Ср)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11:10-12:40</w:t>
            </w:r>
          </w:p>
        </w:tc>
      </w:tr>
      <w:tr w:rsidR="00AB54B1" w:rsidRPr="00310A5C" w:rsidTr="007A3EF0"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21.09 (</w:t>
            </w:r>
            <w:proofErr w:type="spellStart"/>
            <w:proofErr w:type="gramStart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10:05-11:35</w:t>
            </w:r>
          </w:p>
        </w:tc>
      </w:tr>
      <w:tr w:rsidR="00AB54B1" w:rsidRPr="00310A5C" w:rsidTr="007A3EF0"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29.09 (Вт)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12:15-13:15</w:t>
            </w:r>
          </w:p>
        </w:tc>
      </w:tr>
      <w:tr w:rsidR="00AB54B1" w:rsidRPr="00310A5C" w:rsidTr="007A3EF0"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15.09 (Вт)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09:10-09:55</w:t>
            </w:r>
          </w:p>
        </w:tc>
      </w:tr>
      <w:tr w:rsidR="00AB54B1" w:rsidRPr="00310A5C" w:rsidTr="007A3EF0"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18.09 (</w:t>
            </w:r>
            <w:proofErr w:type="spellStart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</w:tr>
      <w:tr w:rsidR="00AB54B1" w:rsidRPr="00310A5C" w:rsidTr="007A3EF0"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06.10 (Вт)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4B1" w:rsidRPr="00310A5C" w:rsidRDefault="00AB54B1" w:rsidP="001B67F0">
            <w:pPr>
              <w:tabs>
                <w:tab w:val="left" w:pos="2552"/>
              </w:tabs>
              <w:spacing w:line="360" w:lineRule="auto"/>
              <w:ind w:left="567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12:15-13:00</w:t>
            </w:r>
          </w:p>
        </w:tc>
      </w:tr>
    </w:tbl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317B2B" w:rsidRPr="00AD1FA1" w:rsidRDefault="007A3EF0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17B2B"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проверочной работы предшествовала подготовительная работа.</w:t>
      </w:r>
    </w:p>
    <w:p w:rsidR="00317B2B" w:rsidRPr="00AD1FA1" w:rsidRDefault="007A3EF0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17B2B"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СОШ № 50 была сформирована нормативная правовая база,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определяющее проведение Всероссийской проверочной работы в школе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от 09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 «Об участии в проведении всероссийских проверочных</w:t>
      </w:r>
    </w:p>
    <w:p w:rsidR="00317B2B" w:rsidRPr="00AD1FA1" w:rsidRDefault="00317B2B" w:rsidP="001B67F0">
      <w:pPr>
        <w:shd w:val="clear" w:color="auto" w:fill="FFFFFF"/>
        <w:tabs>
          <w:tab w:val="left" w:pos="2552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работ».</w:t>
      </w:r>
    </w:p>
    <w:p w:rsidR="00CA3E71" w:rsidRDefault="00CA3E71" w:rsidP="001B67F0">
      <w:pPr>
        <w:spacing w:after="0" w:line="240" w:lineRule="auto"/>
        <w:ind w:left="567" w:firstLine="851"/>
      </w:pPr>
    </w:p>
    <w:p w:rsidR="007A3EF0" w:rsidRPr="007A3EF0" w:rsidRDefault="007A3E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F0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7A3EF0" w:rsidRPr="007A3EF0" w:rsidRDefault="007A3E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F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A3E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русскому языку</w:t>
      </w:r>
      <w:r w:rsidRPr="007A3E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A3EF0">
        <w:rPr>
          <w:rFonts w:ascii="Times New Roman" w:hAnsi="Times New Roman" w:cs="Times New Roman"/>
          <w:b/>
          <w:sz w:val="24"/>
          <w:szCs w:val="24"/>
        </w:rPr>
        <w:t>в 7 классе</w:t>
      </w:r>
    </w:p>
    <w:p w:rsidR="007A3EF0" w:rsidRDefault="007A3E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F0">
        <w:rPr>
          <w:rFonts w:ascii="Times New Roman" w:hAnsi="Times New Roman" w:cs="Times New Roman"/>
          <w:b/>
          <w:sz w:val="24"/>
          <w:szCs w:val="24"/>
        </w:rPr>
        <w:t>(по материалам 6 класса)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классе: 31 человек. 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Работу выполнили: 25 человек.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-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Помимо проверки предметных знаний по русскому языку, </w:t>
      </w:r>
      <w:proofErr w:type="gramStart"/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была</w:t>
      </w:r>
      <w:proofErr w:type="gramEnd"/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предусмотрела оце</w:t>
      </w:r>
      <w:r w:rsidR="001B67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нка </w:t>
      </w:r>
      <w:proofErr w:type="spellStart"/>
      <w:r w:rsidR="001B67F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сформированности</w:t>
      </w:r>
      <w:proofErr w:type="spellEnd"/>
      <w:r w:rsidR="001B67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следующих У</w:t>
      </w: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УД: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-1"/>
          <w:sz w:val="24"/>
          <w:szCs w:val="24"/>
        </w:rPr>
      </w:pPr>
      <w:r w:rsidRPr="007A3EF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Личностные: </w:t>
      </w: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ориентация в социальных ролях и межличностных отношениях; знание моральных норм и норм этикета; умение выделять нравственный аспект поведения.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7A3EF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Регулятивные</w:t>
      </w:r>
      <w:proofErr w:type="gramEnd"/>
      <w:r w:rsidRPr="007A3EF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: </w:t>
      </w:r>
      <w:r w:rsidR="001B67F0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планирование;   це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="001B67F0">
        <w:rPr>
          <w:rFonts w:ascii="Times New Roman" w:hAnsi="Times New Roman" w:cs="Times New Roman"/>
          <w:color w:val="000000"/>
          <w:spacing w:val="1"/>
          <w:sz w:val="24"/>
          <w:szCs w:val="24"/>
        </w:rPr>
        <w:t>еполаг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ание;   </w:t>
      </w:r>
      <w:proofErr w:type="spellStart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саморегуляция</w:t>
      </w:r>
      <w:proofErr w:type="spellEnd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самоконтроль; </w:t>
      </w:r>
      <w:proofErr w:type="spellStart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самокоррекция</w:t>
      </w:r>
      <w:proofErr w:type="spellEnd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; прогнозирование.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A3EF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Общеучебные</w:t>
      </w:r>
      <w:proofErr w:type="spellEnd"/>
      <w:r w:rsidRPr="007A3EF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: 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наиболее эффективных способов решения задач в зависимости от конкретных условий; рефлексия способов и условий действия; поиск и выделение необходимой информации; определение основной и второстепенной информации; осознанное и произвольное построение речевого высказывания в письменной форме; контроль и оценка процесса и результатов деятельности.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2"/>
          <w:sz w:val="24"/>
          <w:szCs w:val="24"/>
        </w:rPr>
      </w:pPr>
      <w:r w:rsidRPr="007A3EF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Коммуникативные: </w:t>
      </w:r>
      <w:r w:rsidRPr="007A3EF0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умение с достаточной полнотой и точностью выражать свои мысли; владение монологической и диалогической формами речи в соответствии с грамматическими и синтаксическими нормами русского языка.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-1"/>
          <w:sz w:val="24"/>
          <w:szCs w:val="24"/>
        </w:rPr>
      </w:pPr>
      <w:r w:rsidRPr="007A3EF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Логические: </w:t>
      </w: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установление причинно-следственных связей; выбор оснований для сравнения; доказательство; построение логической цепи рассуждения; анализ объектов для выделения признаков; синтез.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Текст 1-го задания </w:t>
      </w:r>
      <w:r w:rsidR="001B67F0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ез орфографических ошибок, при наличии одной негрубой, был написан 10 учеников. Только один учащийся получил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z w:val="24"/>
          <w:szCs w:val="24"/>
        </w:rPr>
        <w:t xml:space="preserve">наименьший балл. Лишь два ученика не справились с постановкой знаков препинания в тексте. 16 учеников (что оставляет 64% писавших ВПР) выполнили это задание </w:t>
      </w:r>
      <w:proofErr w:type="gramStart"/>
      <w:r w:rsidRPr="007A3EF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A3EF0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максимальные 3 балла. Лишь тремя учениками были допущены ошибки при списывании текста (</w:t>
      </w:r>
      <w:proofErr w:type="gramStart"/>
      <w:r w:rsidRPr="007A3EF0">
        <w:rPr>
          <w:rFonts w:ascii="Times New Roman" w:hAnsi="Times New Roman" w:cs="Times New Roman"/>
          <w:color w:val="000000"/>
          <w:sz w:val="24"/>
          <w:szCs w:val="24"/>
        </w:rPr>
        <w:t>изменен графический облик слова/допущен</w:t>
      </w:r>
      <w:proofErr w:type="gramEnd"/>
      <w:r w:rsidRPr="007A3EF0">
        <w:rPr>
          <w:rFonts w:ascii="Times New Roman" w:hAnsi="Times New Roman" w:cs="Times New Roman"/>
          <w:color w:val="000000"/>
          <w:sz w:val="24"/>
          <w:szCs w:val="24"/>
        </w:rPr>
        <w:t xml:space="preserve"> пропуск слова).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Анализ работ показал, что превалирующая часть учеников допустила орфографические ошибки в окончании глаголов (4 человека); при раздельном написании имени прилагательного с частицей </w:t>
      </w:r>
      <w:r w:rsidRPr="007A3EF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не </w:t>
      </w: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(в слове </w:t>
      </w:r>
      <w:r w:rsidRPr="007A3EF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некрупные) </w:t>
      </w: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была допущена ошибка четырьмя учениками; в слове </w:t>
      </w:r>
      <w:r w:rsidRPr="007A3EF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берестяного </w:t>
      </w: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сделали ошибку два ученика; также учениками были допущены ошибки в словах </w:t>
      </w:r>
      <w:r w:rsidRPr="007A3EF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древнерусского, многоцветные, черно-белый;</w:t>
      </w:r>
      <w:proofErr w:type="gramEnd"/>
      <w:r w:rsidRPr="007A3EF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написании проверяемой согласной буквы в </w:t>
      </w:r>
      <w:proofErr w:type="gramStart"/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корне слова</w:t>
      </w:r>
      <w:proofErr w:type="gramEnd"/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сделали ошибку 3 ученика. Самыми повторяющимися пунктуационными ошибками стали: знаки препинания в сложном предложении (2 человека); знаки препинания при однородных членах (4 человека); обобщающее слово при однородных членах (3 человека).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морфемном разборе учениками не было допущено ошибок, все успешно справились с этим заданием. Лишь один ученик не сделал словообразовательный разбор. Морфологический разбор глагола был выполнен 22 учениками, среди которых только 3 учениками выполнили задание на 2 баллы, остальные же получили высший балл. Трое учащихся не выполнили морфологический разбор слова.   Синтаксический разбор предложения был выполнен всеми учениками, однако один получил 0 баллов, т.к. им не были указаны части речи.</w:t>
      </w:r>
    </w:p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задании, требующем найти слово, в котором не совпадает количество букв и звуков, учащиеся не допускали ошибок. Но некоторые ученики (2 человека) не дали аргументированный ответ. Один учащийся дал неверный ответ. В 4-ом задании на постановку ударения лишь двое учеников допустили одну ошибку и получили 1 балл. Остальные ученики успешно выполнили задание. Один ученик не приступал к выполнению задания, в котором необходимо было указать части речи. Еще один учащийся допустил ошибки</w:t>
      </w:r>
      <w:r w:rsidR="001B67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выполнении задания и получил 0. Два ученика не справились с 6-ым заданием. Некоторыми учениками была выписана и исправлена только одна форма слова. Преобладающее количество учащихся справились с заданиями 7-8, выписав и верно расставив знаки препинания. Однако некоторые ученики не смогли указать основание для постановки запятых. 18 человек смогли определить основную мысль текста. Некоторые ученики не приступали к выполнению задания вовсе. Задание на составление плана было выполнено 19 учащимися, среди которых 8 человек получили 3 балла, 2 человека - 2 балла, 3 человека - 1 балл и 6 человек составили план неверно. В 11 -ом задании лишь один ученик допустил ошибку, остальные справились с заданием на высший балл. 12 и 14-ые задания выполнялись учениками примерно одинаково. Учащиеся смогли дать объяснение и слову, и фразеологизму, но составили предложение  лишь  некоторые.  19  учеников  сумели  определить стилистическую окраску слова в 13-ом задании, 21 подобрали синоним к слову.</w:t>
      </w:r>
    </w:p>
    <w:p w:rsid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Следуя рекомендациям по переводу первичных баллов в отметки по пятибалльной шкале на 5 написали 6 учеников</w:t>
      </w:r>
      <w:proofErr w:type="gramEnd"/>
      <w:r w:rsidRPr="007A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, на 4 - 17 человек, на 3 _ 2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140"/>
        <w:gridCol w:w="1140"/>
        <w:gridCol w:w="1140"/>
        <w:gridCol w:w="1140"/>
        <w:gridCol w:w="360"/>
      </w:tblGrid>
      <w:tr w:rsidR="001B67F0" w:rsidTr="001B67F0">
        <w:trPr>
          <w:trHeight w:hRule="exact"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1B67F0" w:rsidRDefault="001B67F0" w:rsidP="001B67F0">
            <w:pPr>
              <w:ind w:left="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7F0" w:rsidTr="001B67F0">
        <w:trPr>
          <w:trHeight w:hRule="exact"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6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45-51</w:t>
            </w:r>
          </w:p>
        </w:tc>
        <w:tc>
          <w:tcPr>
            <w:tcW w:w="360" w:type="dxa"/>
          </w:tcPr>
          <w:p w:rsidR="001B67F0" w:rsidRDefault="001B67F0" w:rsidP="001B67F0">
            <w:pPr>
              <w:ind w:left="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7F0" w:rsidTr="001B67F0">
        <w:trPr>
          <w:trHeight w:hRule="exact"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6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1B67F0" w:rsidRDefault="001B67F0" w:rsidP="001B67F0">
            <w:pPr>
              <w:ind w:left="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7F0" w:rsidTr="001B67F0">
        <w:trPr>
          <w:gridAfter w:val="1"/>
          <w:wAfter w:w="360" w:type="dxa"/>
          <w:trHeight w:hRule="exact" w:val="5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8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выполнения ВПР </w:t>
            </w:r>
            <w:proofErr w:type="gramStart"/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1B67F0" w:rsidRDefault="001B67F0" w:rsidP="001B67F0">
            <w:pPr>
              <w:widowControl w:val="0"/>
              <w:autoSpaceDE w:val="0"/>
              <w:autoSpaceDN w:val="0"/>
              <w:adjustRightInd w:val="0"/>
              <w:spacing w:before="60" w:after="0" w:line="200" w:lineRule="exact"/>
              <w:ind w:left="577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B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</w:tbl>
    <w:p w:rsidR="007A3EF0" w:rsidRPr="007A3EF0" w:rsidRDefault="007A3E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Максимальный балл не был набран никем из учащихся. Самый высокий результат у </w:t>
      </w:r>
      <w:proofErr w:type="spellStart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Карагановой</w:t>
      </w:r>
      <w:proofErr w:type="spellEnd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Кристины (50 баллов), самый низкий - 33 - у Горелова Степана и Герасимова Максима.</w:t>
      </w:r>
    </w:p>
    <w:p w:rsidR="001B67F0" w:rsidRPr="001B67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B67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Предложения по устранению недостатков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1.Особое внимание необходимо уделить работе с </w:t>
      </w:r>
      <w:proofErr w:type="gramStart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информационными</w:t>
      </w:r>
      <w:proofErr w:type="gramEnd"/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pacing w:val="-2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текстами.</w:t>
      </w:r>
    </w:p>
    <w:p w:rsidR="001B67F0" w:rsidRPr="007A3EF0" w:rsidRDefault="001B67F0" w:rsidP="001B67F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анализа стоит подбирать тексты разных стилей и жанров.</w:t>
      </w:r>
    </w:p>
    <w:p w:rsidR="001B67F0" w:rsidRPr="007A3EF0" w:rsidRDefault="001B67F0" w:rsidP="001B67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z w:val="24"/>
          <w:szCs w:val="24"/>
        </w:rPr>
        <w:t>Необходимо тщательно продумать работу с различными источниками информации.</w:t>
      </w:r>
    </w:p>
    <w:p w:rsidR="001B67F0" w:rsidRPr="007A3EF0" w:rsidRDefault="001B67F0" w:rsidP="001B67F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Каждый урок должен сопровождаться работой с текстом и другими источниками информации.</w:t>
      </w:r>
    </w:p>
    <w:p w:rsidR="001B67F0" w:rsidRPr="007A3EF0" w:rsidRDefault="001B67F0" w:rsidP="001B67F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z w:val="24"/>
          <w:szCs w:val="24"/>
        </w:rPr>
        <w:t>Необходимо улучшить умения находить, анализировать и подвергать оценке информацию текста.</w:t>
      </w:r>
    </w:p>
    <w:p w:rsidR="001B67F0" w:rsidRPr="001B67F0" w:rsidRDefault="001B67F0" w:rsidP="001B67F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Необходимо  разнообразить  работу  с   текстом,  дополнить  ее сопоставлением с другими текстами, иллюстрациями и другими наглядными средствами.</w:t>
      </w:r>
    </w:p>
    <w:p w:rsidR="001B67F0" w:rsidRPr="001B67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pacing w:val="1"/>
          <w:sz w:val="24"/>
          <w:szCs w:val="24"/>
        </w:rPr>
      </w:pPr>
    </w:p>
    <w:p w:rsidR="001B67F0" w:rsidRPr="005C5316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1B67F0" w:rsidRPr="005C5316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математике</w:t>
      </w:r>
      <w:r w:rsidRPr="003F3F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7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B67F0" w:rsidRDefault="001B67F0" w:rsidP="001B67F0">
      <w:pPr>
        <w:shd w:val="clear" w:color="auto" w:fill="FFFFFF"/>
        <w:spacing w:after="0" w:line="240" w:lineRule="auto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(по материалам 6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1B67F0" w:rsidRDefault="001B67F0" w:rsidP="001B67F0">
      <w:pPr>
        <w:spacing w:after="0" w:line="240" w:lineRule="auto"/>
        <w:ind w:left="567" w:firstLine="851"/>
      </w:pP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 xml:space="preserve">Назначение проверочной работы по математике — оценить качество общеобразовательной подготовки обучающихся 7 классов в соответствии с требованиями ФГОС. КИМ ВПР позволяют осуществить диагностику достижения предметных и мета предметных результатов обучения, в том числе овладения </w:t>
      </w:r>
      <w:proofErr w:type="spellStart"/>
      <w:r w:rsidRPr="007A3EF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A3EF0">
        <w:rPr>
          <w:rFonts w:ascii="Times New Roman" w:hAnsi="Times New Roman" w:cs="Times New Roman"/>
          <w:sz w:val="24"/>
          <w:szCs w:val="24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A3EF0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Работа содержит 13 заданий.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В заданиях 1-8,10 необходимо записать только ответ.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В задании 12 нужно изобразить рисунок или требуемые элементы рисунка. В заданиях 9, 11,13 требуется записать решение и ответ.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В заданиях 1-2 проверяется владение понятиями отрицательные числа, обыкновенная дробь. В задании 3 проверяется умение находить часть числа и число по его части.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В задании 4 проверяется владение понятием десятичная дробь.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Заданием 5 проверяется умение оценивать размеры реальных объектов окружающего мира. В задании 6 проверяется умение извлекать информацию, представленную в таблицах, на диаграммах.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В задании 7 проверяется умение оперировать понятием модуль числа.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В задании 8 проверяется умение сравнивать обыкновенные дроби, десятичные дроби и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смешанные числа.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В задании 9 проверяется умение находить значение арифметического выражения с обыкновенными дробями и смешанными числами.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lastRenderedPageBreak/>
        <w:t>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В задании 11 проверяются умения решать текстовые задачи на проценты, задачи практического содержания.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7A3EF0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1.</w:t>
      </w:r>
      <w:r w:rsidRPr="007A3EF0">
        <w:rPr>
          <w:rFonts w:ascii="Times New Roman" w:hAnsi="Times New Roman" w:cs="Times New Roman"/>
          <w:sz w:val="24"/>
          <w:szCs w:val="24"/>
        </w:rPr>
        <w:tab/>
        <w:t>Недостаточное умение анализировать, извлекать необходимую информацию.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2.</w:t>
      </w:r>
      <w:r w:rsidRPr="007A3EF0">
        <w:rPr>
          <w:rFonts w:ascii="Times New Roman" w:hAnsi="Times New Roman" w:cs="Times New Roman"/>
          <w:sz w:val="24"/>
          <w:szCs w:val="24"/>
        </w:rPr>
        <w:tab/>
        <w:t>Низкий уровень овладения навыками письменных вычислений.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3.В развитии умений применять изученные понятия, результаты, методы для решения задач практического характера и задач их смежных дисциплин.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4.Неумение проводить логические обоснования, доказательства математических утверждений.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7A3EF0">
        <w:rPr>
          <w:rFonts w:ascii="Times New Roman" w:hAnsi="Times New Roman" w:cs="Times New Roman"/>
          <w:b/>
          <w:sz w:val="24"/>
          <w:szCs w:val="24"/>
        </w:rPr>
        <w:t>Рекомендации учителю: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-использовать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</w:t>
      </w:r>
      <w:proofErr w:type="gramStart"/>
      <w:r w:rsidRPr="007A3EF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A3EF0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 геометрических фигур, приводить примеры и </w:t>
      </w:r>
      <w:proofErr w:type="spellStart"/>
      <w:r w:rsidRPr="007A3EF0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7A3EF0">
        <w:rPr>
          <w:rFonts w:ascii="Times New Roman" w:hAnsi="Times New Roman" w:cs="Times New Roman"/>
          <w:sz w:val="24"/>
          <w:szCs w:val="24"/>
        </w:rPr>
        <w:t xml:space="preserve"> для подтверждения высказываний;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-решать несложные логические задачи, находить пересечение, объединение, подмножество в простейших ситуациях;</w:t>
      </w:r>
    </w:p>
    <w:p w:rsidR="001B67F0" w:rsidRPr="007A3E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-решать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</w:t>
      </w:r>
      <w:r w:rsidR="00B71E86">
        <w:rPr>
          <w:rFonts w:ascii="Times New Roman" w:hAnsi="Times New Roman" w:cs="Times New Roman"/>
          <w:sz w:val="24"/>
          <w:szCs w:val="24"/>
        </w:rPr>
        <w:t xml:space="preserve"> </w:t>
      </w:r>
      <w:r w:rsidRPr="007A3EF0">
        <w:rPr>
          <w:rFonts w:ascii="Times New Roman" w:hAnsi="Times New Roman" w:cs="Times New Roman"/>
          <w:sz w:val="24"/>
          <w:szCs w:val="24"/>
        </w:rPr>
        <w:t>величины;</w:t>
      </w:r>
    </w:p>
    <w:p w:rsidR="001B67F0" w:rsidRDefault="001B67F0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7A3EF0">
        <w:rPr>
          <w:rFonts w:ascii="Times New Roman" w:hAnsi="Times New Roman" w:cs="Times New Roman"/>
          <w:sz w:val="24"/>
          <w:szCs w:val="24"/>
        </w:rPr>
        <w:t>-решать простые и сложные задачи разных типов, а также задачи повышенной трудности.</w:t>
      </w:r>
    </w:p>
    <w:p w:rsidR="00B71E86" w:rsidRDefault="00B71E86" w:rsidP="001B67F0">
      <w:pPr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1B67F0" w:rsidRPr="005C5316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1B67F0" w:rsidRPr="005C5316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истории</w:t>
      </w:r>
      <w:r w:rsidRPr="003F3F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7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B67F0" w:rsidRDefault="001B67F0" w:rsidP="001B67F0">
      <w:pPr>
        <w:shd w:val="clear" w:color="auto" w:fill="FFFFFF"/>
        <w:spacing w:after="0" w:line="240" w:lineRule="auto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71E8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материалам 6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B71E86" w:rsidRDefault="00B71E86" w:rsidP="001B67F0">
      <w:pPr>
        <w:shd w:val="clear" w:color="auto" w:fill="FFFFFF"/>
        <w:spacing w:after="0" w:line="240" w:lineRule="auto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76" w:lineRule="exact"/>
        <w:ind w:left="567" w:firstLine="85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color w:val="000000"/>
          <w:spacing w:val="-1"/>
          <w:sz w:val="23"/>
          <w:szCs w:val="23"/>
          <w:lang w:eastAsia="ru-RU"/>
        </w:rPr>
        <w:t xml:space="preserve">Цели ВПР по истории в 7 классе: выявление и оценка уровня общеобразовательной подготовки по истории обучающихся 7 класса с требованиями ФГОС; диагностика достижения личностных, </w:t>
      </w:r>
      <w:proofErr w:type="spellStart"/>
      <w:r w:rsidRPr="007A3EF0">
        <w:rPr>
          <w:rFonts w:ascii="Times New Roman" w:eastAsiaTheme="minorEastAsia" w:hAnsi="Times New Roman" w:cs="Times New Roman"/>
          <w:color w:val="000000"/>
          <w:spacing w:val="-1"/>
          <w:sz w:val="23"/>
          <w:szCs w:val="23"/>
          <w:lang w:eastAsia="ru-RU"/>
        </w:rPr>
        <w:t>метапредметных</w:t>
      </w:r>
      <w:proofErr w:type="spellEnd"/>
      <w:r w:rsidRPr="007A3EF0">
        <w:rPr>
          <w:rFonts w:ascii="Times New Roman" w:eastAsiaTheme="minorEastAsia" w:hAnsi="Times New Roman" w:cs="Times New Roman"/>
          <w:color w:val="000000"/>
          <w:spacing w:val="-1"/>
          <w:sz w:val="23"/>
          <w:szCs w:val="23"/>
          <w:lang w:eastAsia="ru-RU"/>
        </w:rPr>
        <w:t xml:space="preserve"> и предметных результатов обучения. Проверочная работа для 7 класса включает в себя 12 заданий. Часть 1 работы посвящена истории России и истории зарубежных стран (история Нового времени), в части 2 предложено задание по истории родного края.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73" w:lineRule="exact"/>
        <w:ind w:left="567" w:firstLine="851"/>
        <w:jc w:val="both"/>
        <w:rPr>
          <w:rFonts w:ascii="Times New Roman" w:eastAsiaTheme="minorEastAsia" w:hAnsi="Times New Roman" w:cs="Times New Roman"/>
          <w:color w:val="000000"/>
          <w:spacing w:val="-2"/>
          <w:sz w:val="23"/>
          <w:szCs w:val="23"/>
          <w:lang w:eastAsia="ru-RU"/>
        </w:rPr>
      </w:pPr>
      <w:r w:rsidRPr="007A3EF0">
        <w:rPr>
          <w:rFonts w:ascii="Times New Roman" w:eastAsiaTheme="minorEastAsia" w:hAnsi="Times New Roman" w:cs="Times New Roman"/>
          <w:color w:val="000000"/>
          <w:spacing w:val="-1"/>
          <w:sz w:val="23"/>
          <w:szCs w:val="23"/>
          <w:lang w:eastAsia="ru-RU"/>
        </w:rPr>
        <w:t xml:space="preserve">Структура проверочной работы: работа состоит из 12 заданий, из них по уровню сложности: базовой - 7; повышенной - 4; высокой - 1. Ответом к каждому из заданий 1, 2, 4,  6  и  7  считается  выполненным  верно,  если  правильно  </w:t>
      </w:r>
      <w:proofErr w:type="gramStart"/>
      <w:r w:rsidRPr="007A3EF0">
        <w:rPr>
          <w:rFonts w:ascii="Times New Roman" w:eastAsiaTheme="minorEastAsia" w:hAnsi="Times New Roman" w:cs="Times New Roman"/>
          <w:color w:val="000000"/>
          <w:spacing w:val="-1"/>
          <w:sz w:val="23"/>
          <w:szCs w:val="23"/>
          <w:lang w:eastAsia="ru-RU"/>
        </w:rPr>
        <w:t>указаны</w:t>
      </w:r>
      <w:proofErr w:type="gramEnd"/>
      <w:r w:rsidRPr="007A3EF0">
        <w:rPr>
          <w:rFonts w:ascii="Times New Roman" w:eastAsiaTheme="minorEastAsia" w:hAnsi="Times New Roman" w:cs="Times New Roman"/>
          <w:color w:val="000000"/>
          <w:spacing w:val="-1"/>
          <w:sz w:val="23"/>
          <w:szCs w:val="23"/>
          <w:lang w:eastAsia="ru-RU"/>
        </w:rPr>
        <w:t xml:space="preserve"> цифра, последовательность цифр или слово (словосочетание). Полный правильный ответ на каждое из заданий 2, 4, 7 оценивается 1 баллом; неполный, неверный ответ или его отсутствие - 0 баллов. 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- 0 баллов. Максимальный первичный балл - 25 б. На выполнение проверочной работы по</w:t>
      </w:r>
      <w:r>
        <w:rPr>
          <w:rFonts w:ascii="Times New Roman" w:eastAsiaTheme="minorEastAsia" w:hAnsi="Times New Roman" w:cs="Times New Roman"/>
          <w:color w:val="000000"/>
          <w:spacing w:val="-1"/>
          <w:sz w:val="23"/>
          <w:szCs w:val="23"/>
          <w:lang w:eastAsia="ru-RU"/>
        </w:rPr>
        <w:t xml:space="preserve"> </w:t>
      </w:r>
      <w:r w:rsidRPr="007A3EF0">
        <w:rPr>
          <w:rFonts w:ascii="Times New Roman" w:eastAsiaTheme="minorEastAsia" w:hAnsi="Times New Roman" w:cs="Times New Roman"/>
          <w:color w:val="000000"/>
          <w:spacing w:val="-2"/>
          <w:sz w:val="23"/>
          <w:szCs w:val="23"/>
          <w:lang w:eastAsia="ru-RU"/>
        </w:rPr>
        <w:t>истории было отведено 60 минут.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73" w:lineRule="exact"/>
        <w:ind w:left="567" w:firstLine="851"/>
        <w:jc w:val="both"/>
        <w:rPr>
          <w:rFonts w:ascii="Times New Roman" w:eastAsiaTheme="minorEastAsia" w:hAnsi="Times New Roman" w:cs="Times New Roman"/>
          <w:color w:val="000000"/>
          <w:spacing w:val="-2"/>
          <w:sz w:val="23"/>
          <w:szCs w:val="23"/>
          <w:lang w:eastAsia="ru-RU"/>
        </w:rPr>
      </w:pPr>
    </w:p>
    <w:tbl>
      <w:tblPr>
        <w:tblW w:w="9917" w:type="dxa"/>
        <w:jc w:val="center"/>
        <w:tblInd w:w="1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5"/>
        <w:gridCol w:w="1604"/>
        <w:gridCol w:w="1603"/>
        <w:gridCol w:w="1749"/>
        <w:gridCol w:w="1895"/>
        <w:gridCol w:w="31"/>
      </w:tblGrid>
      <w:tr w:rsidR="001B67F0" w:rsidRPr="007A3EF0" w:rsidTr="001B67F0">
        <w:trPr>
          <w:trHeight w:hRule="exact" w:val="902"/>
          <w:jc w:val="center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пятибалльной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" w:type="dxa"/>
          </w:tcPr>
          <w:p w:rsidR="001B67F0" w:rsidRPr="007A3EF0" w:rsidRDefault="001B67F0" w:rsidP="00D13D54">
            <w:pPr>
              <w:spacing w:after="0" w:line="240" w:lineRule="auto"/>
              <w:ind w:left="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7F0" w:rsidRPr="007A3EF0" w:rsidTr="001B67F0">
        <w:trPr>
          <w:gridAfter w:val="1"/>
          <w:wAfter w:w="31" w:type="dxa"/>
          <w:trHeight w:hRule="exact" w:val="504"/>
          <w:jc w:val="center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7F0" w:rsidRPr="007A3EF0" w:rsidRDefault="001B67F0" w:rsidP="001B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19-25</w:t>
            </w:r>
          </w:p>
        </w:tc>
      </w:tr>
    </w:tbl>
    <w:p w:rsidR="001B67F0" w:rsidRDefault="001B67F0" w:rsidP="001B67F0">
      <w:pPr>
        <w:widowControl w:val="0"/>
        <w:autoSpaceDE w:val="0"/>
        <w:autoSpaceDN w:val="0"/>
        <w:adjustRightInd w:val="0"/>
        <w:spacing w:after="0" w:line="290" w:lineRule="exact"/>
        <w:ind w:left="567" w:firstLine="851"/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lastRenderedPageBreak/>
        <w:t xml:space="preserve">Таблица перевода баллов </w:t>
      </w:r>
      <w:r w:rsidRPr="007A3EF0">
        <w:rPr>
          <w:rFonts w:ascii="Times New Roman" w:eastAsiaTheme="minorEastAsia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в </w:t>
      </w:r>
      <w:r w:rsidRPr="007A3EF0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 xml:space="preserve">отметки по пятибалльной шкале 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90" w:lineRule="exact"/>
        <w:ind w:left="567" w:firstLine="851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Минимальный балл - прошли все учащиеся 7 класса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before="60" w:after="0" w:line="220" w:lineRule="exact"/>
        <w:ind w:left="567" w:firstLine="851"/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Максимальный балл - 25 </w:t>
      </w:r>
      <w:r w:rsidRPr="007A3EF0">
        <w:rPr>
          <w:rFonts w:ascii="Times New Roman" w:eastAsiaTheme="minorEastAsia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б </w:t>
      </w:r>
      <w:r w:rsidRPr="007A3EF0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не набрал ни один человек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before="60" w:after="0" w:line="220" w:lineRule="exact"/>
        <w:ind w:left="567" w:firstLine="851"/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Допущены ошибки в заданиях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before="80" w:after="0" w:line="220" w:lineRule="exact"/>
        <w:ind w:left="567" w:firstLine="851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Более успешно выполнены задания </w:t>
      </w:r>
      <w:proofErr w:type="gramStart"/>
      <w:r w:rsidRPr="007A3EF0">
        <w:rPr>
          <w:rFonts w:ascii="Times New Roman" w:eastAsiaTheme="minorEastAsia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обучающимися</w:t>
      </w:r>
      <w:proofErr w:type="gramEnd"/>
      <w:r w:rsidRPr="007A3EF0">
        <w:rPr>
          <w:rFonts w:ascii="Times New Roman" w:eastAsiaTheme="minorEastAsia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7 класса: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before="80" w:after="0" w:line="250" w:lineRule="exact"/>
        <w:ind w:left="567" w:firstLine="851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  <w:t>№1</w:t>
      </w:r>
      <w:r w:rsidRPr="007A3EF0"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(умение установить соответствия); 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before="80" w:after="0" w:line="250" w:lineRule="exact"/>
        <w:ind w:left="567" w:firstLine="851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 № 2 (работа с терминами); 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before="80" w:after="0" w:line="250" w:lineRule="exact"/>
        <w:ind w:left="567" w:firstLine="851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 №3 (работа с текстом);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77" w:lineRule="exact"/>
        <w:ind w:left="567" w:firstLine="851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№4 (умение использовать историческую карту как источник информации о границах России и других государств); 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77" w:lineRule="exact"/>
        <w:ind w:left="567" w:firstLine="851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№ </w:t>
      </w: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работа с картой</w:t>
      </w:r>
      <w:proofErr w:type="gramStart"/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 )</w:t>
      </w:r>
      <w:proofErr w:type="gramEnd"/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77" w:lineRule="exact"/>
        <w:ind w:left="567" w:firstLine="851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№6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,7,8,9</w:t>
      </w: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 (умение работать с письменными, изобразительными и вещественными историческими источниками); 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77" w:lineRule="exact"/>
        <w:ind w:left="567" w:firstLine="851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№10 </w:t>
      </w: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(Рассказывать о значительных событиях и личностях);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300" w:lineRule="exact"/>
        <w:ind w:left="567" w:firstLine="851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№11 </w:t>
      </w: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(Объяснять причины и следствия ключевых событий и процессов отечественной и всеобщей истории); 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300" w:lineRule="exact"/>
        <w:ind w:left="567" w:firstLine="851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№12 </w:t>
      </w: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(знание истории родного края). 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before="40" w:after="0" w:line="220" w:lineRule="exact"/>
        <w:ind w:left="567" w:firstLine="851"/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Наибольшее затруднение вызвали у </w:t>
      </w:r>
      <w:proofErr w:type="gramStart"/>
      <w:r w:rsidRPr="007A3EF0">
        <w:rPr>
          <w:rFonts w:ascii="Times New Roman" w:eastAsiaTheme="minorEastAsia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обучающихся</w:t>
      </w:r>
      <w:proofErr w:type="gramEnd"/>
      <w:r w:rsidRPr="007A3EF0">
        <w:rPr>
          <w:rFonts w:ascii="Times New Roman" w:eastAsiaTheme="minorEastAsia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задания: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before="20" w:after="0" w:line="272" w:lineRule="exact"/>
        <w:ind w:left="567" w:firstLine="851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№6  (умение  работать  с  письменными,  изобразительными  и  вещественными историческими источниками №7 (умение работать с письменными, изобразительными источниками, понимать содержащуюся в них информацию); №8 (локализовать во времени хронологические рамки и рубежные события Нового времени); №9 (умение искать, анализировать, систематизировать и оценивать историческую информацию различных исторических и современных источников).</w:t>
      </w:r>
      <w:proofErr w:type="gramEnd"/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70" w:lineRule="exact"/>
        <w:ind w:left="567" w:firstLine="851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A3EF0"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Вывод: </w:t>
      </w:r>
      <w:r w:rsidRPr="007A3EF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Сравнивая результаты ВПР по истории, можно сказать, что обучающиеся справились с работой. Все обучающиеся 7 класса достигли базового уровня подготовки. Результаты проведенного анализа указывают на необходимость дифференцированного подхода в процессе обучения. В учебном году при подготовке к ВПР необходимо уделить особое внимание заданиям № 6,7, 8, 9.</w:t>
      </w:r>
    </w:p>
    <w:p w:rsidR="001B67F0" w:rsidRDefault="001B67F0" w:rsidP="001B67F0">
      <w:pPr>
        <w:spacing w:after="0" w:line="240" w:lineRule="auto"/>
        <w:ind w:left="567" w:firstLine="851"/>
      </w:pPr>
    </w:p>
    <w:p w:rsidR="001B67F0" w:rsidRPr="005C5316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1B67F0" w:rsidRPr="005C5316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обществознанию</w:t>
      </w:r>
      <w:r w:rsidRPr="003F3F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7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B67F0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6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Списочный состав класса: 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31 человек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Диагностический состав класса: 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21 человек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5- 7 человек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6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6"/>
          <w:sz w:val="24"/>
          <w:szCs w:val="24"/>
        </w:rPr>
        <w:t>4-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A3EF0">
        <w:rPr>
          <w:rFonts w:ascii="Times New Roman" w:hAnsi="Times New Roman" w:cs="Times New Roman"/>
          <w:color w:val="000000"/>
          <w:spacing w:val="6"/>
          <w:sz w:val="24"/>
          <w:szCs w:val="24"/>
        </w:rPr>
        <w:t>9 человек</w:t>
      </w:r>
    </w:p>
    <w:p w:rsidR="001B67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3 -5 человек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 и 5 – 76%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Типичные ошибки 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(затруднения) </w:t>
      </w:r>
      <w:proofErr w:type="gramStart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обучающихся</w:t>
      </w:r>
      <w:proofErr w:type="gramEnd"/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 выполнении контрольной работы:</w:t>
      </w:r>
    </w:p>
    <w:p w:rsidR="001B67F0" w:rsidRPr="007A3EF0" w:rsidRDefault="001B67F0" w:rsidP="001B67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формулировка определений, понятий пройденного курса;</w:t>
      </w:r>
    </w:p>
    <w:p w:rsidR="001B67F0" w:rsidRPr="007A3EF0" w:rsidRDefault="001B67F0" w:rsidP="001B67F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раскрытие смысла определения, применение его в контексте;</w:t>
      </w:r>
    </w:p>
    <w:p w:rsidR="001B67F0" w:rsidRPr="007A3EF0" w:rsidRDefault="001B67F0" w:rsidP="001B67F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знание видов изучаемых явлений и процессов.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A3EF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Рекомендации: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звивать и совершенствовать умения учащихся, а именно: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- 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изучении материала больше уделять внимание точности формулировок</w:t>
      </w:r>
    </w:p>
    <w:p w:rsidR="001B67F0" w:rsidRPr="007A3EF0" w:rsidRDefault="00B71E86" w:rsidP="00B71E86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</w:t>
      </w:r>
      <w:r w:rsidR="001B67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1B67F0"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ществоведческого курса;</w:t>
      </w:r>
    </w:p>
    <w:p w:rsidR="001B67F0" w:rsidRPr="007A3EF0" w:rsidRDefault="001B67F0" w:rsidP="001B67F0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- у</w:t>
      </w:r>
      <w:r w:rsidRPr="007A3EF0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читься приводить примеры из истории, литературы, жизненного опыта.</w:t>
      </w:r>
    </w:p>
    <w:p w:rsidR="001B67F0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F0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F0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F0" w:rsidRPr="005C5316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lastRenderedPageBreak/>
        <w:t>Анализ ВПР</w:t>
      </w:r>
    </w:p>
    <w:p w:rsidR="001B67F0" w:rsidRPr="005C5316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F527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биологии</w:t>
      </w:r>
      <w:r w:rsidRPr="003F3F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7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B67F0" w:rsidRDefault="001B67F0" w:rsidP="001B67F0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6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CF5275" w:rsidRPr="00CF5275" w:rsidRDefault="00CF5275" w:rsidP="00CF5275">
      <w:pPr>
        <w:shd w:val="clear" w:color="auto" w:fill="FFFFFF"/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CF5275">
        <w:rPr>
          <w:rFonts w:ascii="Times New Roman" w:hAnsi="Times New Roman" w:cs="Times New Roman"/>
          <w:sz w:val="24"/>
          <w:szCs w:val="24"/>
        </w:rPr>
        <w:t>Всего учащихся: 31 человека</w:t>
      </w:r>
    </w:p>
    <w:p w:rsidR="00CF5275" w:rsidRPr="00CF5275" w:rsidRDefault="00CF5275" w:rsidP="00CF5275">
      <w:pPr>
        <w:shd w:val="clear" w:color="auto" w:fill="FFFFFF"/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CF5275">
        <w:rPr>
          <w:rFonts w:ascii="Times New Roman" w:hAnsi="Times New Roman" w:cs="Times New Roman"/>
          <w:sz w:val="24"/>
          <w:szCs w:val="24"/>
        </w:rPr>
        <w:t>Выполняло работу: 28 человека</w:t>
      </w:r>
    </w:p>
    <w:p w:rsidR="00CF5275" w:rsidRDefault="00CF5275" w:rsidP="00CF5275">
      <w:pPr>
        <w:shd w:val="clear" w:color="auto" w:fill="FFFFFF"/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CF527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- 9 человек </w:t>
      </w:r>
      <w:r w:rsidRPr="00CF5275">
        <w:rPr>
          <w:rFonts w:ascii="Times New Roman" w:hAnsi="Times New Roman" w:cs="Times New Roman"/>
          <w:sz w:val="24"/>
          <w:szCs w:val="24"/>
        </w:rPr>
        <w:t xml:space="preserve">4 -11 человек, 3 - 8 человек. </w:t>
      </w:r>
    </w:p>
    <w:p w:rsidR="00CF5275" w:rsidRPr="00CF5275" w:rsidRDefault="00CF5275" w:rsidP="00CF5275">
      <w:pPr>
        <w:shd w:val="clear" w:color="auto" w:fill="FFFFFF"/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и</w:t>
      </w:r>
      <w:r w:rsidRPr="00CF5275">
        <w:rPr>
          <w:rFonts w:ascii="Times New Roman" w:hAnsi="Times New Roman" w:cs="Times New Roman"/>
          <w:sz w:val="24"/>
          <w:szCs w:val="24"/>
        </w:rPr>
        <w:t xml:space="preserve"> 5 -71%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С целью проверки уровня усвоения знаний учащимися в 7 классе по предмету биология, были проведены Всероссийские Проверочные Работы, в соответствии с требованиями ФГОС, по биологии в 7 классе.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Были даны два варианта (1 и 2) проверочных работ, состоящих из 10 заданий, которые различаются по содержанию и характеру решаемых учащимися задач.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выполнение работы по биологии было отведено 45 минут.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Специфика заданий: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Задание 1: 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проверяет знания и умения учащихся по изображениям определять важнейшие жизненные процессы.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2: </w:t>
      </w:r>
      <w:r w:rsidRPr="00CF52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проверяют знания и умения учащихся узнавать и определять ткани растений. </w:t>
      </w:r>
      <w:r w:rsidRPr="00CF527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</w:t>
      </w:r>
      <w:r w:rsidRPr="00CF5275">
        <w:rPr>
          <w:rFonts w:ascii="Times New Roman" w:hAnsi="Times New Roman" w:cs="Times New Roman"/>
          <w:color w:val="000000"/>
          <w:spacing w:val="-1"/>
          <w:sz w:val="24"/>
          <w:szCs w:val="24"/>
        </w:rPr>
        <w:t>3: проверяет знания и умения учащихся выделять признаки и строение биологических объектов и работать с изображениями биологических объектов.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4: </w:t>
      </w:r>
      <w:r w:rsidRPr="00CF52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предполагает работу по восстановлению текста биологического содержания с помощью избыточного перечня биологических терминов и понятий. Проверяют знания и умения учащихся анализировать тексты биологического содержания и оформлять ответы их в </w:t>
      </w:r>
      <w:proofErr w:type="gramStart"/>
      <w:r w:rsidRPr="00CF527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табличном</w:t>
      </w:r>
      <w:proofErr w:type="gramEnd"/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варианте.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Задания 5: 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проверяют знания и умения учащихся работы с биологическими объектами и 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5275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частями.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Задание 6: 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проверка теоретических знаний.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Задания 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7: проверяет знания и умения учащихся анализировать и извлекать информацию, делать выводы из таблиц.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Задание 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8: проверяет знания и умения учащихся анализировать виртуальный эксперимент, формулировать гипотезу биологического эксперимента, оценивать полученные результаты и делать обоснованные выводы.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Задание 9: 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проверяют полученные теоретические знания по их изображениям.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Задания 7: 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проверяет знания и умения учащихся анализировать и извлекать информацию, делать выводы из таблиц.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Задание 10: 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проверяет знания и умения учащихся сравнения и соотнесения условий содержания и ухода за растениями по таблицам и изображениям.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Типичны ошибки: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1.</w:t>
      </w: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Недостаточно сформированное владение основами биологических терминов и использованных объектов изучения для решения разнообразных задач.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2.Уровень представления о биологических объектах, явлениях, происходящих в них, закономерностях не достаточно высок.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3.Не сформировано умение осознанно использовать речевые средства для выражения своих мыслей.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4.Низкий уровень умений формулирования и аргументации своего мнения. По итогам ВПР по биологии </w:t>
      </w:r>
      <w:r w:rsidRPr="00CF52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рекомендовано: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-включать в материал урока задания, при выполнении которых учащиеся испытывали трудности; </w:t>
      </w:r>
      <w:proofErr w:type="gramStart"/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-ф</w:t>
      </w:r>
      <w:proofErr w:type="gramEnd"/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ормировать умения определять понятия, устанавливать аналоги, самостоятельно выбирать основания и критерии;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-формировать умения создавать и применять схемы и таблицы для решения учебных и познавательных задач;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color w:val="000000"/>
          <w:spacing w:val="1"/>
          <w:sz w:val="24"/>
          <w:szCs w:val="24"/>
        </w:rPr>
        <w:t>-способствовать овладению понятийным аппаратом по биологии;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Результаты выполнения работы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400"/>
        <w:gridCol w:w="851"/>
        <w:gridCol w:w="849"/>
        <w:gridCol w:w="30"/>
      </w:tblGrid>
      <w:tr w:rsidR="00CF5275" w:rsidTr="00CF5275">
        <w:trPr>
          <w:trHeight w:hRule="exact" w:val="2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Типичные ошибки и недочеты</w:t>
            </w:r>
          </w:p>
        </w:tc>
        <w:tc>
          <w:tcPr>
            <w:tcW w:w="30" w:type="dxa"/>
          </w:tcPr>
          <w:p w:rsidR="00CF5275" w:rsidRDefault="00CF5275" w:rsidP="00D1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275" w:rsidTr="00CF5275">
        <w:trPr>
          <w:trHeight w:hRule="exact" w:val="28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    %</w:t>
            </w:r>
          </w:p>
        </w:tc>
        <w:tc>
          <w:tcPr>
            <w:tcW w:w="30" w:type="dxa"/>
          </w:tcPr>
          <w:p w:rsidR="00CF5275" w:rsidRDefault="00CF5275" w:rsidP="00D1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275" w:rsidTr="00CF5275">
        <w:trPr>
          <w:trHeight w:hRule="exact" w:val="5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рисунками, понимать и интерпретировать </w:t>
            </w:r>
            <w:proofErr w:type="gramStart"/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</w:t>
            </w:r>
            <w:proofErr w:type="gramEnd"/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них</w:t>
            </w: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11%</w:t>
            </w: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18%</w:t>
            </w:r>
          </w:p>
        </w:tc>
        <w:tc>
          <w:tcPr>
            <w:tcW w:w="30" w:type="dxa"/>
          </w:tcPr>
          <w:p w:rsidR="00CF5275" w:rsidRDefault="00CF5275" w:rsidP="00D1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275" w:rsidTr="00CF5275">
        <w:trPr>
          <w:trHeight w:hRule="exact" w:val="5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выражать свои мысли и объяснять смысл </w:t>
            </w:r>
            <w:proofErr w:type="gramStart"/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биологических</w:t>
            </w:r>
            <w:proofErr w:type="gramEnd"/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CF5275" w:rsidRDefault="00CF5275" w:rsidP="00D1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275" w:rsidTr="00CF5275">
        <w:trPr>
          <w:trHeight w:hRule="exact" w:val="28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таблицы как источник информации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14%</w:t>
            </w:r>
          </w:p>
        </w:tc>
        <w:tc>
          <w:tcPr>
            <w:tcW w:w="30" w:type="dxa"/>
          </w:tcPr>
          <w:p w:rsidR="00CF5275" w:rsidRDefault="00CF5275" w:rsidP="00D1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275" w:rsidTr="00CF5275">
        <w:trPr>
          <w:trHeight w:hRule="exact" w:val="540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тексты биологического содержания и оформлять</w:t>
            </w: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их в табличном варианте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21%</w:t>
            </w:r>
          </w:p>
          <w:p w:rsid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30" w:type="dxa"/>
          </w:tcPr>
          <w:p w:rsidR="00CF5275" w:rsidRDefault="00CF5275" w:rsidP="00D1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275" w:rsidTr="00CF5275">
        <w:trPr>
          <w:trHeight w:hRule="exact" w:val="820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виртуальный эксперимент, формулировать</w:t>
            </w: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гипотезу биологического эксперимента, оценивать </w:t>
            </w:r>
            <w:proofErr w:type="gramStart"/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proofErr w:type="gramEnd"/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 делать обоснованные выводы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CF5275" w:rsidRDefault="00CF5275" w:rsidP="00D1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275" w:rsidTr="00CF5275">
        <w:trPr>
          <w:gridAfter w:val="1"/>
          <w:wAfter w:w="30" w:type="dxa"/>
          <w:trHeight w:hRule="exact" w:val="5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выделять признаки и строение биологических объектов и</w:t>
            </w:r>
          </w:p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изображениями биологических объектов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275" w:rsidRPr="00CF5275" w:rsidRDefault="00CF5275" w:rsidP="00CF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32%</w:t>
            </w:r>
          </w:p>
        </w:tc>
      </w:tr>
    </w:tbl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spacing w:val="1"/>
          <w:sz w:val="24"/>
          <w:szCs w:val="24"/>
        </w:rPr>
        <w:t>Рекомендации: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Особое внимание уделить знаниям причин и следствий, умению формулировать понятия, а так же, понимать терминологию. Учащийся должен уметь объяснять, как климатические условия влияют на произрастание и развитие растения.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На уроках и дополнительных занятиях проводить проверку знания биологических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терминов и умению излагать материал в виде последовательно связанного текста. От обучающегося требуется изложить тему, включая процессы и явления. В качестве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проверки изученного материала, на уроке, обучающийся должен уметь привести примеры.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Продолжить работать с биологическими таблицами, рисунками и текстами </w:t>
      </w:r>
      <w:proofErr w:type="gramStart"/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( </w:t>
      </w:r>
      <w:proofErr w:type="gramEnd"/>
      <w:r w:rsidRPr="00CF5275">
        <w:rPr>
          <w:rFonts w:ascii="Times New Roman" w:hAnsi="Times New Roman" w:cs="Times New Roman"/>
          <w:spacing w:val="1"/>
          <w:sz w:val="24"/>
          <w:szCs w:val="24"/>
        </w:rPr>
        <w:t>при изучении новых тем и проверке домашнего задания).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На дополнительных занятиях необходимо расширить материал о физиологических процессах и о внутреннем строении.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CF5275" w:rsidRPr="005C5316" w:rsidRDefault="00CF5275" w:rsidP="00CF5275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CF5275" w:rsidRPr="005C5316" w:rsidRDefault="00CF5275" w:rsidP="00CF5275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географии</w:t>
      </w:r>
      <w:r w:rsidRPr="003F3F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7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F5275" w:rsidRDefault="00CF5275" w:rsidP="00CF5275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6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ВПР по географии включала 10 заданий. Большинство семиклассников достигли базового уровня освоения планируемых результатов в соответствии с требованиями ФГОС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На достаточном уровне </w:t>
      </w:r>
      <w:proofErr w:type="gramStart"/>
      <w:r w:rsidRPr="00CF5275">
        <w:rPr>
          <w:rFonts w:ascii="Times New Roman" w:hAnsi="Times New Roman" w:cs="Times New Roman"/>
          <w:spacing w:val="1"/>
          <w:sz w:val="24"/>
          <w:szCs w:val="24"/>
        </w:rPr>
        <w:t>развиты</w:t>
      </w:r>
      <w:proofErr w:type="gramEnd"/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 в 7-х классах следующие предметные УУД: 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-умение определение отмеченных на карте материков или океанов (№1.1);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определение географического объекта на основе сопоставления его местоположения на карте, текстового описания и изображения (№2.2); 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анализ графиков и диаграмм(№6.1); 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F5275">
        <w:rPr>
          <w:rFonts w:ascii="Times New Roman" w:hAnsi="Times New Roman" w:cs="Times New Roman"/>
          <w:spacing w:val="1"/>
          <w:sz w:val="24"/>
          <w:szCs w:val="24"/>
        </w:rPr>
        <w:t>умение узнавать природные явления по их изображениям (№9.1); знание географии родного края(№10.1)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-умение соотнесение материков или океанов с путешественниками (№1.2);</w:t>
      </w:r>
    </w:p>
    <w:p w:rsid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 умение обозначать на карте точки по заданным координатам и определять направления (№2.1); 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F5275">
        <w:rPr>
          <w:rFonts w:ascii="Times New Roman" w:hAnsi="Times New Roman" w:cs="Times New Roman"/>
          <w:spacing w:val="1"/>
          <w:sz w:val="24"/>
          <w:szCs w:val="24"/>
        </w:rPr>
        <w:t>умение работать с топографической картой (№3.1 и №3.3)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Недостаточно сформированы следующие предметные УУД: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-умение проводить простейшие вычисления и сопоставления времени в разных частях Земли (№4.3)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-умение устанавливать соответствие элементов описания и природных зон, к которым эти элементы описания относятся (№5.1)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-умение анализировать предложенный текст географического содержания об </w:t>
      </w:r>
      <w:proofErr w:type="gramStart"/>
      <w:r w:rsidRPr="00CF5275">
        <w:rPr>
          <w:rFonts w:ascii="Times New Roman" w:hAnsi="Times New Roman" w:cs="Times New Roman"/>
          <w:spacing w:val="1"/>
          <w:sz w:val="24"/>
          <w:szCs w:val="24"/>
        </w:rPr>
        <w:t>-у</w:t>
      </w:r>
      <w:proofErr w:type="gramEnd"/>
      <w:r w:rsidRPr="00CF5275">
        <w:rPr>
          <w:rFonts w:ascii="Times New Roman" w:hAnsi="Times New Roman" w:cs="Times New Roman"/>
          <w:spacing w:val="1"/>
          <w:sz w:val="24"/>
          <w:szCs w:val="24"/>
        </w:rPr>
        <w:t>мение описывать географические объекты родного края (№10.2)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На достаточном уровне </w:t>
      </w:r>
      <w:proofErr w:type="gramStart"/>
      <w:r w:rsidRPr="00CF5275">
        <w:rPr>
          <w:rFonts w:ascii="Times New Roman" w:hAnsi="Times New Roman" w:cs="Times New Roman"/>
          <w:spacing w:val="1"/>
          <w:sz w:val="24"/>
          <w:szCs w:val="24"/>
        </w:rPr>
        <w:t>сформированы</w:t>
      </w:r>
      <w:proofErr w:type="gramEnd"/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 личностные УУД: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-осознание ценности географических знаний, как важнейшего компонента научной картины мира;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-</w:t>
      </w:r>
      <w:proofErr w:type="spellStart"/>
      <w:r w:rsidRPr="00CF5275">
        <w:rPr>
          <w:rFonts w:ascii="Times New Roman" w:hAnsi="Times New Roman" w:cs="Times New Roman"/>
          <w:spacing w:val="1"/>
          <w:sz w:val="24"/>
          <w:szCs w:val="24"/>
        </w:rPr>
        <w:t>сформированность</w:t>
      </w:r>
      <w:proofErr w:type="spellEnd"/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 устойчивых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установок социально-ответственного поведения в географической среде - среде обитания всего живого, в том числе и человека; </w:t>
      </w:r>
      <w:proofErr w:type="gramStart"/>
      <w:r w:rsidRPr="00CF5275">
        <w:rPr>
          <w:rFonts w:ascii="Times New Roman" w:hAnsi="Times New Roman" w:cs="Times New Roman"/>
          <w:spacing w:val="1"/>
          <w:sz w:val="24"/>
          <w:szCs w:val="24"/>
        </w:rPr>
        <w:t>-п</w:t>
      </w:r>
      <w:proofErr w:type="gramEnd"/>
      <w:r w:rsidRPr="00CF5275">
        <w:rPr>
          <w:rFonts w:ascii="Times New Roman" w:hAnsi="Times New Roman" w:cs="Times New Roman"/>
          <w:spacing w:val="1"/>
          <w:sz w:val="24"/>
          <w:szCs w:val="24"/>
        </w:rPr>
        <w:t>атриотизм, любовь к своей местности, своему региону, своей стране.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На недостаточном уровне </w:t>
      </w:r>
      <w:proofErr w:type="gramStart"/>
      <w:r w:rsidRPr="00CF5275">
        <w:rPr>
          <w:rFonts w:ascii="Times New Roman" w:hAnsi="Times New Roman" w:cs="Times New Roman"/>
          <w:spacing w:val="1"/>
          <w:sz w:val="24"/>
          <w:szCs w:val="24"/>
        </w:rPr>
        <w:t>развиты</w:t>
      </w:r>
      <w:proofErr w:type="gramEnd"/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 познавательные </w:t>
      </w:r>
      <w:proofErr w:type="spellStart"/>
      <w:r w:rsidRPr="00CF5275">
        <w:rPr>
          <w:rFonts w:ascii="Times New Roman" w:hAnsi="Times New Roman" w:cs="Times New Roman"/>
          <w:spacing w:val="1"/>
          <w:sz w:val="24"/>
          <w:szCs w:val="24"/>
        </w:rPr>
        <w:t>метапредметные</w:t>
      </w:r>
      <w:proofErr w:type="spellEnd"/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 УУД: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- устанавливать причинно-следственные связи, строить </w:t>
      </w:r>
      <w:proofErr w:type="gramStart"/>
      <w:r w:rsidRPr="00CF5275">
        <w:rPr>
          <w:rFonts w:ascii="Times New Roman" w:hAnsi="Times New Roman" w:cs="Times New Roman"/>
          <w:spacing w:val="1"/>
          <w:sz w:val="24"/>
          <w:szCs w:val="24"/>
        </w:rPr>
        <w:t>логическое рассуждение</w:t>
      </w:r>
      <w:proofErr w:type="gramEnd"/>
      <w:r w:rsidRPr="00CF5275">
        <w:rPr>
          <w:rFonts w:ascii="Times New Roman" w:hAnsi="Times New Roman" w:cs="Times New Roman"/>
          <w:spacing w:val="1"/>
          <w:sz w:val="24"/>
          <w:szCs w:val="24"/>
        </w:rPr>
        <w:t>, умозаключение и делать выводы(№4,5);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-смысловое чтение (№7);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-определять понятия, создавать обобщения, устанавливать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аналогии, классифицировать, самостоятельно выбирать основания и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критерии для классификации (№10).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b/>
          <w:spacing w:val="1"/>
          <w:sz w:val="24"/>
          <w:szCs w:val="24"/>
        </w:rPr>
        <w:t>Выводы: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1. 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 2. 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>3. 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</w:r>
    </w:p>
    <w:p w:rsidR="00CF5275" w:rsidRPr="00CF5275" w:rsidRDefault="00CF5275" w:rsidP="00CF527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4.Продолжать формировать навыки самостоятельной работы обучающихся. 5.Регулярно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CF5275">
        <w:rPr>
          <w:rFonts w:ascii="Times New Roman" w:hAnsi="Times New Roman" w:cs="Times New Roman"/>
          <w:spacing w:val="1"/>
          <w:sz w:val="24"/>
          <w:szCs w:val="24"/>
        </w:rPr>
        <w:t>у</w:t>
      </w:r>
      <w:proofErr w:type="gramEnd"/>
      <w:r w:rsidRPr="00CF5275">
        <w:rPr>
          <w:rFonts w:ascii="Times New Roman" w:hAnsi="Times New Roman" w:cs="Times New Roman"/>
          <w:spacing w:val="1"/>
          <w:sz w:val="24"/>
          <w:szCs w:val="24"/>
        </w:rPr>
        <w:t xml:space="preserve"> обучающихся.</w:t>
      </w:r>
    </w:p>
    <w:p w:rsidR="001B67F0" w:rsidRDefault="001B67F0" w:rsidP="00CF5275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5275" w:rsidRPr="00CF5275" w:rsidRDefault="00CF5275" w:rsidP="00CF5275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повышению результативности работы МБОУ СОШ № 50 г. Пензы</w:t>
      </w: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</w:t>
      </w:r>
      <w:r w:rsidR="00B7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 отдельных обучающихся.</w:t>
      </w: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Корректировка содержания урочных занятий, отработка программного материала,</w:t>
      </w: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вызвавшего наибольшие затруднения у </w:t>
      </w:r>
      <w:proofErr w:type="gramStart"/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1B67F0" w:rsidRPr="00CF5275" w:rsidRDefault="001B67F0" w:rsidP="00CF5275">
      <w:pPr>
        <w:shd w:val="clear" w:color="auto" w:fill="FFFFFF"/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5.Своевременное информирование родителей о результатах ВПР, образовательных достижениях учащихся.</w:t>
      </w:r>
    </w:p>
    <w:p w:rsidR="007A3EF0" w:rsidRPr="00CF5275" w:rsidRDefault="007A3EF0" w:rsidP="00B71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  <w:sectPr w:rsidR="007A3EF0" w:rsidRPr="00CF5275" w:rsidSect="00B71E86">
          <w:pgSz w:w="11900" w:h="16840"/>
          <w:pgMar w:top="851" w:right="701" w:bottom="1134" w:left="709" w:header="720" w:footer="720" w:gutter="0"/>
          <w:cols w:space="720" w:equalWidth="0">
            <w:col w:w="10490"/>
          </w:cols>
          <w:noEndnote/>
        </w:sectPr>
      </w:pPr>
    </w:p>
    <w:p w:rsidR="00E80C33" w:rsidRPr="007A3EF0" w:rsidRDefault="00E80C33" w:rsidP="00B71E86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rPr>
          <w:b/>
        </w:rPr>
      </w:pPr>
    </w:p>
    <w:sectPr w:rsidR="00E80C33" w:rsidRPr="007A3EF0" w:rsidSect="00CF5275">
      <w:pgSz w:w="11900" w:h="1684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2E7390"/>
    <w:lvl w:ilvl="0">
      <w:numFmt w:val="bullet"/>
      <w:lvlText w:val="*"/>
      <w:lvlJc w:val="left"/>
    </w:lvl>
  </w:abstractNum>
  <w:abstractNum w:abstractNumId="1">
    <w:nsid w:val="12DE123B"/>
    <w:multiLevelType w:val="singleLevel"/>
    <w:tmpl w:val="28CEE8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8"/>
      </w:rPr>
    </w:lvl>
  </w:abstractNum>
  <w:abstractNum w:abstractNumId="2">
    <w:nsid w:val="13350BA4"/>
    <w:multiLevelType w:val="multilevel"/>
    <w:tmpl w:val="739A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57FE6"/>
    <w:multiLevelType w:val="singleLevel"/>
    <w:tmpl w:val="F91A0E6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4">
    <w:nsid w:val="21C250FC"/>
    <w:multiLevelType w:val="singleLevel"/>
    <w:tmpl w:val="4F40E0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8"/>
      </w:rPr>
    </w:lvl>
  </w:abstractNum>
  <w:abstractNum w:abstractNumId="5">
    <w:nsid w:val="23E8260E"/>
    <w:multiLevelType w:val="singleLevel"/>
    <w:tmpl w:val="7CCAD3F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6">
    <w:nsid w:val="248C4DFE"/>
    <w:multiLevelType w:val="singleLevel"/>
    <w:tmpl w:val="7C24EEF6"/>
    <w:lvl w:ilvl="0">
      <w:start w:val="65533"/>
      <w:numFmt w:val="decimal"/>
      <w:lvlText w:val="%1 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7">
    <w:nsid w:val="34C47E97"/>
    <w:multiLevelType w:val="multilevel"/>
    <w:tmpl w:val="88E8B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75FA4"/>
    <w:multiLevelType w:val="multilevel"/>
    <w:tmpl w:val="B72C8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36D7B"/>
    <w:multiLevelType w:val="singleLevel"/>
    <w:tmpl w:val="F91A0E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10">
    <w:nsid w:val="4DB611BB"/>
    <w:multiLevelType w:val="singleLevel"/>
    <w:tmpl w:val="E15635DA"/>
    <w:lvl w:ilvl="0">
      <w:start w:val="65533"/>
      <w:numFmt w:val="decimal"/>
      <w:lvlText w:val="%1у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11">
    <w:nsid w:val="5E984291"/>
    <w:multiLevelType w:val="singleLevel"/>
    <w:tmpl w:val="0522680E"/>
    <w:lvl w:ilvl="0">
      <w:start w:val="160"/>
      <w:numFmt w:val="decimal"/>
      <w:lvlText w:val="%1а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12">
    <w:nsid w:val="67E9354E"/>
    <w:multiLevelType w:val="multilevel"/>
    <w:tmpl w:val="6E32F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AB4"/>
    <w:multiLevelType w:val="multilevel"/>
    <w:tmpl w:val="25884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67B01"/>
    <w:multiLevelType w:val="singleLevel"/>
    <w:tmpl w:val="66E27DAC"/>
    <w:lvl w:ilvl="0">
      <w:start w:val="190"/>
      <w:numFmt w:val="decimal"/>
      <w:lvlText w:val="%1б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15">
    <w:nsid w:val="73986D13"/>
    <w:multiLevelType w:val="singleLevel"/>
    <w:tmpl w:val="7CCAD3F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16">
    <w:nsid w:val="75AC098F"/>
    <w:multiLevelType w:val="singleLevel"/>
    <w:tmpl w:val="BFE89F8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6">
    <w:abstractNumId w:val="1"/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8">
    <w:abstractNumId w:val="16"/>
  </w:num>
  <w:num w:numId="9">
    <w:abstractNumId w:val="16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2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3">
    <w:abstractNumId w:val="15"/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7"/>
        </w:rPr>
      </w:lvl>
    </w:lvlOverride>
  </w:num>
  <w:num w:numId="15">
    <w:abstractNumId w:val="7"/>
  </w:num>
  <w:num w:numId="16">
    <w:abstractNumId w:val="8"/>
  </w:num>
  <w:num w:numId="17">
    <w:abstractNumId w:val="12"/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5"/>
        </w:rPr>
      </w:lvl>
    </w:lvlOverride>
  </w:num>
  <w:num w:numId="20">
    <w:abstractNumId w:val="2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24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25">
    <w:abstractNumId w:val="11"/>
  </w:num>
  <w:num w:numId="26">
    <w:abstractNumId w:val="6"/>
  </w:num>
  <w:num w:numId="27">
    <w:abstractNumId w:val="14"/>
  </w:num>
  <w:num w:numId="28">
    <w:abstractNumId w:val="10"/>
  </w:num>
  <w:num w:numId="29">
    <w:abstractNumId w:val="9"/>
  </w:num>
  <w:num w:numId="30">
    <w:abstractNumId w:val="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31">
    <w:abstractNumId w:val="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32">
    <w:abstractNumId w:val="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33">
    <w:abstractNumId w:val="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D0"/>
    <w:rsid w:val="00132F08"/>
    <w:rsid w:val="001B67F0"/>
    <w:rsid w:val="002D5388"/>
    <w:rsid w:val="002D7D71"/>
    <w:rsid w:val="00317B2B"/>
    <w:rsid w:val="003F3FF0"/>
    <w:rsid w:val="005C5316"/>
    <w:rsid w:val="006B0917"/>
    <w:rsid w:val="007A3EF0"/>
    <w:rsid w:val="00911F66"/>
    <w:rsid w:val="009E5C0C"/>
    <w:rsid w:val="00AB54B1"/>
    <w:rsid w:val="00AF76B5"/>
    <w:rsid w:val="00B47B9C"/>
    <w:rsid w:val="00B71E86"/>
    <w:rsid w:val="00CA3E71"/>
    <w:rsid w:val="00CD718A"/>
    <w:rsid w:val="00CF5275"/>
    <w:rsid w:val="00E54F8D"/>
    <w:rsid w:val="00E80C33"/>
    <w:rsid w:val="00FA7BD0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2020-12-16T09:10:00Z</dcterms:created>
  <dcterms:modified xsi:type="dcterms:W3CDTF">2020-12-16T16:22:00Z</dcterms:modified>
</cp:coreProperties>
</file>