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506AEC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</w:t>
      </w:r>
      <w:r w:rsidR="00624E53">
        <w:rPr>
          <w:rFonts w:ascii="Times New Roman" w:hAnsi="Times New Roman" w:cs="Times New Roman"/>
          <w:b/>
          <w:color w:val="C00000"/>
          <w:sz w:val="26"/>
          <w:szCs w:val="26"/>
        </w:rPr>
        <w:t>ных технологий  по литературе  9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506AEC" w:rsidRDefault="00506AEC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Калякина Татьяна Александровна</w:t>
      </w:r>
    </w:p>
    <w:p w:rsidR="00B574FA" w:rsidRPr="00147AD0" w:rsidRDefault="00B574F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806"/>
        <w:gridCol w:w="3431"/>
        <w:gridCol w:w="2977"/>
        <w:gridCol w:w="2268"/>
        <w:gridCol w:w="2409"/>
      </w:tblGrid>
      <w:tr w:rsidR="00147AD0" w:rsidTr="00506AEC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0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4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B574FA" w:rsidTr="00506AEC">
        <w:tc>
          <w:tcPr>
            <w:tcW w:w="766" w:type="dxa"/>
            <w:vMerge w:val="restart"/>
          </w:tcPr>
          <w:p w:rsidR="00B574FA" w:rsidRPr="00506AEC" w:rsidRDefault="00624E5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574FA" w:rsidRPr="00506AE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9" w:type="dxa"/>
          </w:tcPr>
          <w:p w:rsidR="00B574FA" w:rsidRPr="00506AEC" w:rsidRDefault="00624E5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B574FA" w:rsidRPr="00506AEC">
              <w:rPr>
                <w:rFonts w:ascii="Times New Roman" w:hAnsi="Times New Roman"/>
              </w:rPr>
              <w:t>.04.20</w:t>
            </w:r>
          </w:p>
        </w:tc>
        <w:tc>
          <w:tcPr>
            <w:tcW w:w="2806" w:type="dxa"/>
          </w:tcPr>
          <w:p w:rsidR="00B574FA" w:rsidRPr="00506AEC" w:rsidRDefault="00624E53" w:rsidP="00506A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И.С.Тургенев</w:t>
            </w:r>
            <w:proofErr w:type="spellEnd"/>
            <w:r>
              <w:rPr>
                <w:rFonts w:ascii="Times New Roman" w:hAnsi="Times New Roman"/>
              </w:rPr>
              <w:t xml:space="preserve"> «Первая любовь»</w:t>
            </w:r>
          </w:p>
        </w:tc>
        <w:tc>
          <w:tcPr>
            <w:tcW w:w="3431" w:type="dxa"/>
          </w:tcPr>
          <w:p w:rsidR="00624E53" w:rsidRDefault="00B574FA" w:rsidP="00624E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</w:t>
            </w:r>
            <w:r w:rsidR="00624E53">
              <w:rPr>
                <w:rFonts w:ascii="Times New Roman" w:hAnsi="Times New Roman"/>
              </w:rPr>
              <w:t>повесть</w:t>
            </w:r>
          </w:p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574FA" w:rsidRDefault="00624E53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чтение</w:t>
            </w:r>
          </w:p>
        </w:tc>
        <w:tc>
          <w:tcPr>
            <w:tcW w:w="2268" w:type="dxa"/>
          </w:tcPr>
          <w:p w:rsidR="00B574FA" w:rsidRPr="00506AEC" w:rsidRDefault="00624E53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B574FA">
              <w:rPr>
                <w:rFonts w:ascii="Times New Roman" w:hAnsi="Times New Roman"/>
              </w:rPr>
              <w:t>.04.20</w:t>
            </w:r>
          </w:p>
        </w:tc>
        <w:tc>
          <w:tcPr>
            <w:tcW w:w="2409" w:type="dxa"/>
            <w:vMerge w:val="restart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присылать на почту </w:t>
            </w:r>
            <w:hyperlink r:id="rId5" w:history="1">
              <w:r w:rsidRPr="00E022A3">
                <w:rPr>
                  <w:rStyle w:val="a4"/>
                  <w:rFonts w:ascii="Times New Roman" w:hAnsi="Times New Roman"/>
                </w:rPr>
                <w:t>kalyakinatat@mail.ru</w:t>
              </w:r>
            </w:hyperlink>
          </w:p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</w:tr>
      <w:tr w:rsidR="00B574FA" w:rsidTr="00506AEC">
        <w:tc>
          <w:tcPr>
            <w:tcW w:w="766" w:type="dxa"/>
            <w:vMerge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B574FA" w:rsidRPr="00506AEC" w:rsidRDefault="00B574FA" w:rsidP="00E75AC5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</w:tr>
      <w:tr w:rsidR="00B574FA" w:rsidTr="00506AEC">
        <w:tc>
          <w:tcPr>
            <w:tcW w:w="766" w:type="dxa"/>
            <w:vMerge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B574FA" w:rsidRDefault="00B574FA" w:rsidP="00E75AC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506AEC"/>
    <w:rsid w:val="00624E53"/>
    <w:rsid w:val="006D7B3B"/>
    <w:rsid w:val="00985718"/>
    <w:rsid w:val="00B574FA"/>
    <w:rsid w:val="00E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yakinat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2020-04-29T20:08:00Z</dcterms:modified>
</cp:coreProperties>
</file>