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 дистанционных технологий  по русскому языку 5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014EA8" w:rsidTr="008C5BF1">
        <w:tc>
          <w:tcPr>
            <w:tcW w:w="766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  <w:b/>
              </w:rPr>
            </w:pPr>
            <w:r w:rsidRPr="002E7504">
              <w:rPr>
                <w:rFonts w:ascii="Times New Roman" w:hAnsi="Times New Roman"/>
                <w:b/>
              </w:rPr>
              <w:t>5 «А»</w:t>
            </w:r>
          </w:p>
        </w:tc>
        <w:tc>
          <w:tcPr>
            <w:tcW w:w="1210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2399" w:type="dxa"/>
          </w:tcPr>
          <w:p w:rsidR="00014EA8" w:rsidRPr="009912B7" w:rsidRDefault="00014EA8" w:rsidP="009B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B7">
              <w:rPr>
                <w:rFonts w:ascii="Times New Roman" w:hAnsi="Times New Roman"/>
                <w:sz w:val="24"/>
                <w:szCs w:val="24"/>
              </w:rPr>
              <w:t>Виды глагола.</w:t>
            </w:r>
          </w:p>
          <w:p w:rsidR="00014EA8" w:rsidRPr="009912B7" w:rsidRDefault="00014EA8" w:rsidP="009B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1.П</w:t>
            </w:r>
            <w:r>
              <w:rPr>
                <w:rFonts w:ascii="Times New Roman" w:hAnsi="Times New Roman"/>
              </w:rPr>
              <w:t>рочитать в учебнике параграф 111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(длительность 9 мин)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Вып</w:t>
            </w:r>
            <w:r>
              <w:rPr>
                <w:rFonts w:ascii="Times New Roman" w:hAnsi="Times New Roman"/>
              </w:rPr>
              <w:t>олнить упражнения учебника № 642</w:t>
            </w: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>ние заданий  учебника упр. № 642</w:t>
            </w:r>
            <w:r w:rsidRPr="002E7504">
              <w:rPr>
                <w:rFonts w:ascii="Times New Roman" w:hAnsi="Times New Roman"/>
              </w:rPr>
              <w:t xml:space="preserve"> с последующей самопроверкой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  <w:b/>
              </w:rPr>
            </w:pP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ФИПИ, вариант 6</w:t>
            </w:r>
          </w:p>
        </w:tc>
        <w:tc>
          <w:tcPr>
            <w:tcW w:w="2350" w:type="dxa"/>
          </w:tcPr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14.04.20 -  10.00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</w:p>
          <w:p w:rsidR="00014EA8" w:rsidRPr="002E7504" w:rsidRDefault="00014EA8" w:rsidP="009B30F3">
            <w:pPr>
              <w:rPr>
                <w:rStyle w:val="a4"/>
                <w:rFonts w:ascii="Times New Roman" w:hAnsi="Times New Roman"/>
                <w:color w:val="365F91"/>
              </w:rPr>
            </w:pPr>
            <w:proofErr w:type="spellStart"/>
            <w:r w:rsidRPr="002E7504">
              <w:rPr>
                <w:rFonts w:ascii="Times New Roman" w:hAnsi="Times New Roman"/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rFonts w:ascii="Times New Roman" w:hAnsi="Times New Roman"/>
                <w:color w:val="365F91"/>
              </w:rPr>
              <w:t>64@</w:t>
            </w:r>
            <w:r w:rsidRPr="002E7504">
              <w:rPr>
                <w:rFonts w:ascii="Times New Roman" w:hAnsi="Times New Roman"/>
                <w:color w:val="365F91"/>
                <w:lang w:val="en-US"/>
              </w:rPr>
              <w:t>mail</w:t>
            </w:r>
            <w:r w:rsidRPr="002E7504">
              <w:rPr>
                <w:rFonts w:ascii="Times New Roman" w:hAnsi="Times New Roman"/>
                <w:color w:val="365F91"/>
              </w:rPr>
              <w:t>.</w:t>
            </w:r>
            <w:proofErr w:type="spellStart"/>
            <w:r w:rsidRPr="002E7504">
              <w:rPr>
                <w:rFonts w:ascii="Times New Roman" w:hAnsi="Times New Roman"/>
                <w:color w:val="365F91"/>
                <w:lang w:val="en-US"/>
              </w:rPr>
              <w:t>ru</w:t>
            </w:r>
            <w:proofErr w:type="spellEnd"/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014EA8" w:rsidRPr="002E7504" w:rsidRDefault="00014EA8" w:rsidP="009B30F3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</w:p>
          <w:p w:rsidR="00014EA8" w:rsidRPr="002E7504" w:rsidRDefault="00014EA8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</w:tr>
      <w:tr w:rsidR="00014EA8" w:rsidTr="008C5BF1">
        <w:tc>
          <w:tcPr>
            <w:tcW w:w="766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2399" w:type="dxa"/>
          </w:tcPr>
          <w:p w:rsidR="00014EA8" w:rsidRPr="009912B7" w:rsidRDefault="00014EA8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9912B7">
              <w:rPr>
                <w:rFonts w:ascii="Times New Roman" w:hAnsi="Times New Roman"/>
                <w:sz w:val="24"/>
                <w:szCs w:val="24"/>
              </w:rPr>
              <w:t>Виды глагола.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Чередование гласных 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корне слова.</w:t>
            </w:r>
          </w:p>
          <w:p w:rsidR="00014EA8" w:rsidRPr="009912B7" w:rsidRDefault="00014EA8" w:rsidP="009B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1.П</w:t>
            </w:r>
            <w:r>
              <w:rPr>
                <w:rFonts w:ascii="Times New Roman" w:hAnsi="Times New Roman"/>
              </w:rPr>
              <w:t>рочитать в учебнике параграф 112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онлайн урок на электронной платформе </w:t>
            </w:r>
            <w:proofErr w:type="spellStart"/>
            <w:r w:rsidRPr="002E7504">
              <w:rPr>
                <w:rFonts w:ascii="Times New Roman" w:hAnsi="Times New Roman"/>
              </w:rPr>
              <w:t>Учи</w:t>
            </w:r>
            <w:proofErr w:type="gramStart"/>
            <w:r w:rsidRPr="002E7504">
              <w:rPr>
                <w:rFonts w:ascii="Times New Roman" w:hAnsi="Times New Roman"/>
              </w:rPr>
              <w:t>.р</w:t>
            </w:r>
            <w:proofErr w:type="gramEnd"/>
            <w:r w:rsidRPr="002E7504">
              <w:rPr>
                <w:rFonts w:ascii="Times New Roman" w:hAnsi="Times New Roman"/>
              </w:rPr>
              <w:t>у</w:t>
            </w:r>
            <w:proofErr w:type="spellEnd"/>
            <w:r w:rsidRPr="002E7504">
              <w:rPr>
                <w:rFonts w:ascii="Times New Roman" w:hAnsi="Times New Roman"/>
              </w:rPr>
              <w:t xml:space="preserve">  и выполнить тренировочные упражнения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</w:t>
            </w:r>
            <w:r>
              <w:rPr>
                <w:rFonts w:ascii="Times New Roman" w:hAnsi="Times New Roman"/>
              </w:rPr>
              <w:t>полнить упражнения учебника № 647</w:t>
            </w:r>
          </w:p>
          <w:p w:rsidR="00014EA8" w:rsidRPr="002E7504" w:rsidRDefault="00014EA8" w:rsidP="009B30F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ение заданий  учебника упр. № 647</w:t>
            </w:r>
            <w:r w:rsidRPr="002E7504">
              <w:rPr>
                <w:rFonts w:ascii="Times New Roman" w:hAnsi="Times New Roman"/>
              </w:rPr>
              <w:t xml:space="preserve"> с последующей самопроверкой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  <w:b/>
              </w:rPr>
            </w:pP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ФИПИ, вариант 6 (часть 2)</w:t>
            </w:r>
          </w:p>
        </w:tc>
        <w:tc>
          <w:tcPr>
            <w:tcW w:w="2350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16.04.20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Выслать готовую работу на электронную почту 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</w:p>
          <w:p w:rsidR="00014EA8" w:rsidRPr="002E7504" w:rsidRDefault="00014EA8" w:rsidP="009B30F3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014EA8" w:rsidRPr="002E7504" w:rsidRDefault="00014EA8" w:rsidP="009B30F3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</w:p>
          <w:p w:rsidR="00014EA8" w:rsidRPr="002E7504" w:rsidRDefault="00014EA8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</w:tr>
      <w:tr w:rsidR="00014EA8" w:rsidTr="008C5BF1">
        <w:tc>
          <w:tcPr>
            <w:tcW w:w="766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399" w:type="dxa"/>
          </w:tcPr>
          <w:p w:rsidR="00014EA8" w:rsidRPr="009912B7" w:rsidRDefault="00014EA8" w:rsidP="009B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гласных 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корне слова.</w:t>
            </w: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</w:tcPr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1.П</w:t>
            </w:r>
            <w:r>
              <w:rPr>
                <w:rFonts w:ascii="Times New Roman" w:hAnsi="Times New Roman"/>
              </w:rPr>
              <w:t>рочитать в учебнике параграф 112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(длительность 9 мин)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Вып</w:t>
            </w:r>
            <w:r>
              <w:rPr>
                <w:rFonts w:ascii="Times New Roman" w:hAnsi="Times New Roman"/>
              </w:rPr>
              <w:t>олнить упражнения учебника № 649</w:t>
            </w: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Выполнен</w:t>
            </w:r>
            <w:r>
              <w:rPr>
                <w:rFonts w:ascii="Times New Roman" w:hAnsi="Times New Roman"/>
              </w:rPr>
              <w:t>ие заданий  учебника упр. № 649</w:t>
            </w:r>
            <w:r w:rsidRPr="002E7504">
              <w:rPr>
                <w:rFonts w:ascii="Times New Roman" w:hAnsi="Times New Roman"/>
              </w:rPr>
              <w:t xml:space="preserve"> с последующей самопроверкой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  <w:b/>
              </w:rPr>
            </w:pP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color w:val="365F91"/>
              </w:rPr>
              <w:t xml:space="preserve">Сайт ФИПИ, вариант 7 </w:t>
            </w:r>
          </w:p>
        </w:tc>
        <w:tc>
          <w:tcPr>
            <w:tcW w:w="2350" w:type="dxa"/>
          </w:tcPr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16.04.20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Выслать готовую работу на электронную почту </w:t>
            </w:r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</w:p>
          <w:p w:rsidR="00014EA8" w:rsidRPr="002E7504" w:rsidRDefault="00014EA8" w:rsidP="009B30F3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</w:tcPr>
          <w:p w:rsidR="00014EA8" w:rsidRPr="002E7504" w:rsidRDefault="00014EA8" w:rsidP="009B30F3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014EA8" w:rsidRPr="002E7504" w:rsidRDefault="00014EA8" w:rsidP="009B30F3">
            <w:pPr>
              <w:rPr>
                <w:rFonts w:ascii="Times New Roman" w:hAnsi="Times New Roman"/>
              </w:rPr>
            </w:pPr>
          </w:p>
          <w:p w:rsidR="00014EA8" w:rsidRPr="002E7504" w:rsidRDefault="00014EA8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014EA8" w:rsidRPr="002E7504" w:rsidRDefault="00014EA8" w:rsidP="009B30F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14EA8"/>
    <w:rsid w:val="00147AD0"/>
    <w:rsid w:val="006D7B3B"/>
    <w:rsid w:val="008C5BF1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2020-04-19T19:46:00Z</dcterms:modified>
</cp:coreProperties>
</file>